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254" w:rsidRDefault="00F05254" w:rsidP="00F05254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en-US"/>
        </w:rPr>
        <w:t>РЕПУБЛИКА СРПСК</w:t>
      </w:r>
      <w:r>
        <w:rPr>
          <w:lang w:val="sr-Cyrl-CS"/>
        </w:rPr>
        <w:t>А</w:t>
      </w:r>
    </w:p>
    <w:p w:rsidR="00F05254" w:rsidRDefault="00F05254" w:rsidP="00F05254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ГРАД БИЈЕЉИНА</w:t>
      </w:r>
    </w:p>
    <w:p w:rsidR="00F05254" w:rsidRDefault="00F05254" w:rsidP="00F05254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ГРАДОНАЧЕЛНИК</w:t>
      </w:r>
    </w:p>
    <w:p w:rsidR="00F05254" w:rsidRDefault="00F05254" w:rsidP="00F05254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>Градска управа</w:t>
      </w:r>
    </w:p>
    <w:p w:rsidR="00F05254" w:rsidRDefault="00F05254" w:rsidP="00F05254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 xml:space="preserve">Одјељење за привреду </w:t>
      </w:r>
    </w:p>
    <w:p w:rsidR="00F05254" w:rsidRPr="00F05254" w:rsidRDefault="00F05254" w:rsidP="00F05254">
      <w:pPr>
        <w:pStyle w:val="NormalWeb"/>
        <w:spacing w:before="0" w:beforeAutospacing="0" w:after="0" w:afterAutospacing="0"/>
        <w:jc w:val="both"/>
      </w:pPr>
      <w:r>
        <w:rPr>
          <w:lang w:val="sr-Cyrl-CS"/>
        </w:rPr>
        <w:t>Број: 02/1-</w:t>
      </w:r>
      <w:r>
        <w:t>3-1-369/17</w:t>
      </w:r>
    </w:p>
    <w:p w:rsidR="00F05254" w:rsidRDefault="00F05254" w:rsidP="00F05254">
      <w:pPr>
        <w:pStyle w:val="NormalWeb"/>
        <w:spacing w:before="0" w:beforeAutospacing="0" w:after="0" w:afterAutospacing="0"/>
        <w:jc w:val="both"/>
        <w:rPr>
          <w:lang w:val="sr-Cyrl-CS"/>
        </w:rPr>
      </w:pPr>
      <w:r>
        <w:rPr>
          <w:lang w:val="sr-Cyrl-CS"/>
        </w:rPr>
        <w:t xml:space="preserve">Датум, </w:t>
      </w:r>
      <w:r>
        <w:t>13. јуни</w:t>
      </w:r>
      <w:r>
        <w:rPr>
          <w:lang w:val="sr-Cyrl-CS"/>
        </w:rPr>
        <w:t xml:space="preserve"> 201</w:t>
      </w:r>
      <w:r>
        <w:t>7</w:t>
      </w:r>
      <w:r>
        <w:rPr>
          <w:lang w:val="sr-Cyrl-CS"/>
        </w:rPr>
        <w:t>.године</w:t>
      </w:r>
    </w:p>
    <w:p w:rsidR="00F05254" w:rsidRPr="00C901D6" w:rsidRDefault="00F05254" w:rsidP="00F05254">
      <w:pPr>
        <w:pStyle w:val="NormalWeb"/>
        <w:spacing w:before="0" w:beforeAutospacing="0" w:after="0" w:afterAutospacing="0"/>
        <w:jc w:val="both"/>
        <w:rPr>
          <w:lang w:val="sr-Cyrl-CS"/>
        </w:rPr>
      </w:pPr>
    </w:p>
    <w:p w:rsidR="00123155" w:rsidRDefault="00705280" w:rsidP="00F05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  <w:r w:rsidRPr="00705280">
        <w:rPr>
          <w:rFonts w:ascii="Times New Roman" w:hAnsi="Times New Roman" w:cs="Times New Roman"/>
          <w:b/>
          <w:sz w:val="28"/>
          <w:szCs w:val="28"/>
          <w:lang w:val="sr-Cyrl-CS"/>
        </w:rPr>
        <w:t xml:space="preserve">ТУРИСТИЧКЕ АГЕНЦИЈЕ </w:t>
      </w:r>
    </w:p>
    <w:p w:rsidR="00705280" w:rsidRDefault="00705280" w:rsidP="00F05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sz w:val="28"/>
          <w:szCs w:val="28"/>
          <w:lang w:val="sr-Cyrl-CS"/>
        </w:rPr>
        <w:t>ГРАДА БИЈЕЉИНА</w:t>
      </w:r>
    </w:p>
    <w:p w:rsidR="00F05254" w:rsidRDefault="00F05254" w:rsidP="00F05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Cyrl-CS"/>
        </w:rPr>
      </w:pPr>
    </w:p>
    <w:tbl>
      <w:tblPr>
        <w:tblW w:w="85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553"/>
        <w:gridCol w:w="4042"/>
      </w:tblGrid>
      <w:tr w:rsidR="00705280" w:rsidRPr="009F60C1" w:rsidTr="00232E33">
        <w:trPr>
          <w:trHeight w:val="48"/>
          <w:tblCellSpacing w:w="0" w:type="dxa"/>
        </w:trPr>
        <w:tc>
          <w:tcPr>
            <w:tcW w:w="8595" w:type="dxa"/>
            <w:gridSpan w:val="2"/>
            <w:shd w:val="clear" w:color="auto" w:fill="FF9900"/>
            <w:vAlign w:val="center"/>
            <w:hideMark/>
          </w:tcPr>
          <w:p w:rsidR="00705280" w:rsidRPr="009F60C1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''ЈЕШО ТУРС</w:t>
            </w:r>
            <w:r w:rsidRPr="009F60C1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 БИЈЕЉИНА</w:t>
            </w:r>
          </w:p>
        </w:tc>
      </w:tr>
      <w:tr w:rsidR="00705280" w:rsidRPr="003303AC" w:rsidTr="00232E33">
        <w:trPr>
          <w:trHeight w:val="765"/>
          <w:tblCellSpacing w:w="0" w:type="dxa"/>
        </w:trPr>
        <w:tc>
          <w:tcPr>
            <w:tcW w:w="4553" w:type="dxa"/>
            <w:tcBorders>
              <w:bottom w:val="single" w:sz="4" w:space="0" w:color="auto"/>
            </w:tcBorders>
            <w:vAlign w:val="center"/>
            <w:hideMark/>
          </w:tcPr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Адреса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Бијељина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Нушићева 34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042" w:type="dxa"/>
            <w:tcBorders>
              <w:bottom w:val="single" w:sz="4" w:space="0" w:color="auto"/>
            </w:tcBorders>
            <w:vAlign w:val="center"/>
            <w:hideMark/>
          </w:tcPr>
          <w:p w:rsidR="00705280" w:rsidRPr="004768CA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Тел: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055/2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03-989</w:t>
            </w:r>
          </w:p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www.jesoturs.info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705280" w:rsidRPr="009F60C1" w:rsidTr="00232E33">
        <w:trPr>
          <w:trHeight w:val="48"/>
          <w:tblCellSpacing w:w="0" w:type="dxa"/>
        </w:trPr>
        <w:tc>
          <w:tcPr>
            <w:tcW w:w="8595" w:type="dxa"/>
            <w:gridSpan w:val="2"/>
            <w:shd w:val="clear" w:color="auto" w:fill="FF9900"/>
            <w:vAlign w:val="center"/>
            <w:hideMark/>
          </w:tcPr>
          <w:p w:rsidR="00705280" w:rsidRPr="009F60C1" w:rsidRDefault="00705280" w:rsidP="007052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''БОБАР ТУРС</w:t>
            </w:r>
            <w:r w:rsidRPr="009F60C1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 БИЈЕЉИНА</w:t>
            </w:r>
          </w:p>
        </w:tc>
      </w:tr>
      <w:tr w:rsidR="00705280" w:rsidRPr="003303AC" w:rsidTr="00232E33">
        <w:trPr>
          <w:trHeight w:val="765"/>
          <w:tblCellSpacing w:w="0" w:type="dxa"/>
        </w:trPr>
        <w:tc>
          <w:tcPr>
            <w:tcW w:w="4553" w:type="dxa"/>
            <w:tcBorders>
              <w:bottom w:val="single" w:sz="4" w:space="0" w:color="auto"/>
            </w:tcBorders>
            <w:vAlign w:val="center"/>
            <w:hideMark/>
          </w:tcPr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Адреса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Бијељина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Николе Тесле 19 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042" w:type="dxa"/>
            <w:tcBorders>
              <w:bottom w:val="single" w:sz="4" w:space="0" w:color="auto"/>
            </w:tcBorders>
            <w:vAlign w:val="center"/>
            <w:hideMark/>
          </w:tcPr>
          <w:p w:rsidR="00705280" w:rsidRPr="004768CA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Тел: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055/2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02-080</w:t>
            </w:r>
          </w:p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www.bobartours.com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705280" w:rsidRPr="009F60C1" w:rsidTr="00232E33">
        <w:trPr>
          <w:trHeight w:val="48"/>
          <w:tblCellSpacing w:w="0" w:type="dxa"/>
        </w:trPr>
        <w:tc>
          <w:tcPr>
            <w:tcW w:w="8595" w:type="dxa"/>
            <w:gridSpan w:val="2"/>
            <w:shd w:val="clear" w:color="auto" w:fill="FF9900"/>
            <w:vAlign w:val="center"/>
            <w:hideMark/>
          </w:tcPr>
          <w:p w:rsidR="00705280" w:rsidRPr="009F60C1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''ГЕАТУРС</w:t>
            </w:r>
            <w:r w:rsidRPr="009F60C1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 БИЈЕЉИНА</w:t>
            </w:r>
          </w:p>
        </w:tc>
      </w:tr>
      <w:tr w:rsidR="00705280" w:rsidRPr="003303AC" w:rsidTr="00232E33">
        <w:trPr>
          <w:trHeight w:val="765"/>
          <w:tblCellSpacing w:w="0" w:type="dxa"/>
        </w:trPr>
        <w:tc>
          <w:tcPr>
            <w:tcW w:w="4553" w:type="dxa"/>
            <w:tcBorders>
              <w:bottom w:val="single" w:sz="4" w:space="0" w:color="auto"/>
            </w:tcBorders>
            <w:vAlign w:val="center"/>
            <w:hideMark/>
          </w:tcPr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Адреса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Бијељина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Милоша Црњанског 1/II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042" w:type="dxa"/>
            <w:tcBorders>
              <w:bottom w:val="single" w:sz="4" w:space="0" w:color="auto"/>
            </w:tcBorders>
            <w:vAlign w:val="center"/>
            <w:hideMark/>
          </w:tcPr>
          <w:p w:rsidR="00705280" w:rsidRPr="00705280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Тел: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055/211-025</w:t>
            </w:r>
          </w:p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705280" w:rsidRPr="009F60C1" w:rsidTr="00232E33">
        <w:trPr>
          <w:trHeight w:val="48"/>
          <w:tblCellSpacing w:w="0" w:type="dxa"/>
        </w:trPr>
        <w:tc>
          <w:tcPr>
            <w:tcW w:w="8595" w:type="dxa"/>
            <w:gridSpan w:val="2"/>
            <w:shd w:val="clear" w:color="auto" w:fill="FF9900"/>
            <w:vAlign w:val="center"/>
            <w:hideMark/>
          </w:tcPr>
          <w:p w:rsidR="00705280" w:rsidRPr="009F60C1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''СЕМБЕРИЈА ТРАНСПОРТ</w:t>
            </w:r>
            <w:r w:rsidRPr="009F60C1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 БИЈЕЉИНА</w:t>
            </w:r>
          </w:p>
        </w:tc>
      </w:tr>
      <w:tr w:rsidR="00705280" w:rsidRPr="003303AC" w:rsidTr="00232E33">
        <w:trPr>
          <w:trHeight w:val="765"/>
          <w:tblCellSpacing w:w="0" w:type="dxa"/>
        </w:trPr>
        <w:tc>
          <w:tcPr>
            <w:tcW w:w="4553" w:type="dxa"/>
            <w:tcBorders>
              <w:bottom w:val="single" w:sz="4" w:space="0" w:color="auto"/>
            </w:tcBorders>
            <w:vAlign w:val="center"/>
            <w:hideMark/>
          </w:tcPr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Адреса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Бијељина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Московска 1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042" w:type="dxa"/>
            <w:tcBorders>
              <w:bottom w:val="single" w:sz="4" w:space="0" w:color="auto"/>
            </w:tcBorders>
            <w:vAlign w:val="center"/>
            <w:hideMark/>
          </w:tcPr>
          <w:p w:rsidR="00705280" w:rsidRPr="004768CA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Тел: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055/2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06-134</w:t>
            </w:r>
          </w:p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www.semberijatransport.net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705280" w:rsidRPr="009F60C1" w:rsidTr="00232E33">
        <w:trPr>
          <w:trHeight w:val="48"/>
          <w:tblCellSpacing w:w="0" w:type="dxa"/>
        </w:trPr>
        <w:tc>
          <w:tcPr>
            <w:tcW w:w="8595" w:type="dxa"/>
            <w:gridSpan w:val="2"/>
            <w:shd w:val="clear" w:color="auto" w:fill="FF9900"/>
            <w:vAlign w:val="center"/>
            <w:hideMark/>
          </w:tcPr>
          <w:p w:rsidR="00705280" w:rsidRPr="009F60C1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HAPPY TRAVEL</w:t>
            </w:r>
            <w:r w:rsidRPr="009F60C1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 БИЈЕЉИНА</w:t>
            </w:r>
          </w:p>
        </w:tc>
      </w:tr>
      <w:tr w:rsidR="00705280" w:rsidRPr="003303AC" w:rsidTr="00232E33">
        <w:trPr>
          <w:trHeight w:val="765"/>
          <w:tblCellSpacing w:w="0" w:type="dxa"/>
        </w:trPr>
        <w:tc>
          <w:tcPr>
            <w:tcW w:w="4553" w:type="dxa"/>
            <w:tcBorders>
              <w:bottom w:val="single" w:sz="4" w:space="0" w:color="auto"/>
            </w:tcBorders>
            <w:vAlign w:val="center"/>
            <w:hideMark/>
          </w:tcPr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Адреса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Бијељина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Меше Селимовића 23а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042" w:type="dxa"/>
            <w:tcBorders>
              <w:bottom w:val="single" w:sz="4" w:space="0" w:color="auto"/>
            </w:tcBorders>
            <w:vAlign w:val="center"/>
            <w:hideMark/>
          </w:tcPr>
          <w:p w:rsidR="00705280" w:rsidRPr="004768CA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Тел: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055/2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27-310</w:t>
            </w:r>
          </w:p>
          <w:p w:rsidR="00705280" w:rsidRPr="00705280" w:rsidRDefault="00705280" w:rsidP="0070528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052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www.happy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travelbn.com</w:t>
            </w:r>
            <w:r w:rsidRPr="0070528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70528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705280" w:rsidRPr="009F60C1" w:rsidTr="00232E33">
        <w:trPr>
          <w:trHeight w:val="48"/>
          <w:tblCellSpacing w:w="0" w:type="dxa"/>
        </w:trPr>
        <w:tc>
          <w:tcPr>
            <w:tcW w:w="8595" w:type="dxa"/>
            <w:gridSpan w:val="2"/>
            <w:shd w:val="clear" w:color="auto" w:fill="FF9900"/>
            <w:vAlign w:val="center"/>
            <w:hideMark/>
          </w:tcPr>
          <w:p w:rsidR="00705280" w:rsidRPr="009F60C1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''ДИНАМИК ТУРС</w:t>
            </w:r>
            <w:r w:rsidRPr="009F60C1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 БИЈЕЉИНА</w:t>
            </w:r>
          </w:p>
        </w:tc>
      </w:tr>
      <w:tr w:rsidR="00705280" w:rsidRPr="003303AC" w:rsidTr="00232E33">
        <w:trPr>
          <w:trHeight w:val="765"/>
          <w:tblCellSpacing w:w="0" w:type="dxa"/>
        </w:trPr>
        <w:tc>
          <w:tcPr>
            <w:tcW w:w="4553" w:type="dxa"/>
            <w:tcBorders>
              <w:bottom w:val="single" w:sz="4" w:space="0" w:color="auto"/>
            </w:tcBorders>
            <w:vAlign w:val="center"/>
            <w:hideMark/>
          </w:tcPr>
          <w:p w:rsidR="00705280" w:rsidRPr="003303AC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Адреса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Бијељина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ТЦ Емпоријум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042" w:type="dxa"/>
            <w:tcBorders>
              <w:bottom w:val="single" w:sz="4" w:space="0" w:color="auto"/>
            </w:tcBorders>
            <w:vAlign w:val="center"/>
            <w:hideMark/>
          </w:tcPr>
          <w:p w:rsidR="00705280" w:rsidRPr="004768CA" w:rsidRDefault="00705280" w:rsidP="00232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Тел: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055/2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21-700</w:t>
            </w:r>
          </w:p>
          <w:p w:rsidR="00705280" w:rsidRPr="003303AC" w:rsidRDefault="00705280" w:rsidP="007052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  <w:tr w:rsidR="00BC1717" w:rsidRPr="009F60C1" w:rsidTr="00A471D8">
        <w:trPr>
          <w:trHeight w:val="48"/>
          <w:tblCellSpacing w:w="0" w:type="dxa"/>
        </w:trPr>
        <w:tc>
          <w:tcPr>
            <w:tcW w:w="8595" w:type="dxa"/>
            <w:gridSpan w:val="2"/>
            <w:shd w:val="clear" w:color="auto" w:fill="FF9900"/>
            <w:vAlign w:val="center"/>
            <w:hideMark/>
          </w:tcPr>
          <w:p w:rsidR="00BC1717" w:rsidRPr="009F60C1" w:rsidRDefault="00BC1717" w:rsidP="00A471D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''ОКТОПОД ТРАВЕЛ</w:t>
            </w:r>
            <w:r w:rsidRPr="009F60C1">
              <w:rPr>
                <w:rFonts w:ascii="Times New Roman" w:hAnsi="Times New Roman"/>
                <w:b/>
                <w:sz w:val="28"/>
                <w:szCs w:val="28"/>
                <w:lang w:val="sr-Cyrl-CS"/>
              </w:rPr>
              <w:t>'' БИЈЕЉИНА</w:t>
            </w:r>
          </w:p>
        </w:tc>
      </w:tr>
      <w:tr w:rsidR="00BC1717" w:rsidRPr="003303AC" w:rsidTr="00A471D8">
        <w:trPr>
          <w:trHeight w:val="765"/>
          <w:tblCellSpacing w:w="0" w:type="dxa"/>
        </w:trPr>
        <w:tc>
          <w:tcPr>
            <w:tcW w:w="4553" w:type="dxa"/>
            <w:tcBorders>
              <w:bottom w:val="single" w:sz="4" w:space="0" w:color="auto"/>
            </w:tcBorders>
            <w:vAlign w:val="center"/>
            <w:hideMark/>
          </w:tcPr>
          <w:p w:rsidR="00BC1717" w:rsidRPr="003303AC" w:rsidRDefault="00BC1717" w:rsidP="00BC17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Адреса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 Бијељина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ТЦ Емпоријум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4042" w:type="dxa"/>
            <w:tcBorders>
              <w:bottom w:val="single" w:sz="4" w:space="0" w:color="auto"/>
            </w:tcBorders>
            <w:vAlign w:val="center"/>
            <w:hideMark/>
          </w:tcPr>
          <w:p w:rsidR="00BC1717" w:rsidRPr="00BC1717" w:rsidRDefault="00BC1717" w:rsidP="00A471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Тел: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055/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490-090</w:t>
            </w:r>
          </w:p>
          <w:p w:rsidR="00BC1717" w:rsidRPr="003303AC" w:rsidRDefault="00BC1717" w:rsidP="00A471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www.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oktopod.rs</w:t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3303A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67709C" w:rsidRDefault="0067709C" w:rsidP="0067709C">
      <w:pPr>
        <w:ind w:left="4956" w:firstLine="708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7709C" w:rsidRPr="003C1DD3" w:rsidRDefault="0067709C" w:rsidP="0067709C">
      <w:pPr>
        <w:ind w:left="4956" w:firstLine="708"/>
        <w:rPr>
          <w:rFonts w:ascii="Times New Roman" w:hAnsi="Times New Roman" w:cs="Times New Roman"/>
          <w:sz w:val="24"/>
          <w:szCs w:val="24"/>
          <w:lang w:val="sr-Cyrl-CS"/>
        </w:rPr>
      </w:pPr>
      <w:r w:rsidRPr="003C1DD3">
        <w:rPr>
          <w:rFonts w:ascii="Times New Roman" w:hAnsi="Times New Roman" w:cs="Times New Roman"/>
          <w:sz w:val="24"/>
          <w:szCs w:val="24"/>
          <w:lang w:val="sr-Cyrl-CS"/>
        </w:rPr>
        <w:t>НАЧЕЛНИК ОДЈЕЉЕЊА:</w:t>
      </w:r>
    </w:p>
    <w:p w:rsidR="0067709C" w:rsidRPr="003C1DD3" w:rsidRDefault="0067709C" w:rsidP="0067709C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Дејан Савић</w:t>
      </w:r>
    </w:p>
    <w:p w:rsidR="00705280" w:rsidRPr="00705280" w:rsidRDefault="00705280" w:rsidP="00705280">
      <w:pPr>
        <w:jc w:val="both"/>
        <w:rPr>
          <w:rFonts w:ascii="Times New Roman" w:hAnsi="Times New Roman" w:cs="Times New Roman"/>
          <w:b/>
          <w:sz w:val="28"/>
          <w:szCs w:val="28"/>
          <w:lang w:val="sr-Cyrl-CS"/>
        </w:rPr>
      </w:pPr>
    </w:p>
    <w:sectPr w:rsidR="00705280" w:rsidRPr="00705280" w:rsidSect="00F05254">
      <w:pgSz w:w="11906" w:h="16838"/>
      <w:pgMar w:top="709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05280"/>
    <w:rsid w:val="00123155"/>
    <w:rsid w:val="00200783"/>
    <w:rsid w:val="0067709C"/>
    <w:rsid w:val="00705280"/>
    <w:rsid w:val="00BC1717"/>
    <w:rsid w:val="00F05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1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528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052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tvujic</dc:creator>
  <cp:keywords/>
  <dc:description/>
  <cp:lastModifiedBy>tvujic</cp:lastModifiedBy>
  <cp:revision>5</cp:revision>
  <dcterms:created xsi:type="dcterms:W3CDTF">2014-07-31T11:58:00Z</dcterms:created>
  <dcterms:modified xsi:type="dcterms:W3CDTF">2017-06-13T09:20:00Z</dcterms:modified>
</cp:coreProperties>
</file>